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C76330" w:rsidP="003A4DA5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544E">
        <w:rPr>
          <w:rFonts w:ascii="Arial" w:hAnsi="Arial" w:cs="Arial"/>
          <w:b/>
          <w:sz w:val="28"/>
          <w:szCs w:val="28"/>
        </w:rPr>
        <w:t>ORDEN DEL DÍA</w:t>
      </w:r>
    </w:p>
    <w:p w:rsidR="00100428" w:rsidRDefault="00100428" w:rsidP="003A4DA5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SESIÓN ORDINARIA Nº 22 </w:t>
      </w:r>
    </w:p>
    <w:p w:rsidR="00100428" w:rsidRDefault="00100428" w:rsidP="003A4DA5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CONSEJO SUPERIOR </w:t>
      </w:r>
    </w:p>
    <w:p w:rsidR="00100428" w:rsidRPr="00BC544E" w:rsidRDefault="00100428" w:rsidP="003A4DA5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UNIVERSIDAD NACIONAL DE JOSÉ C. PAZ</w:t>
      </w:r>
    </w:p>
    <w:p w:rsidR="000326E7" w:rsidRPr="00BC544E" w:rsidRDefault="00C76330" w:rsidP="003A4DA5">
      <w:pPr>
        <w:pStyle w:val="Prrafodelista"/>
        <w:spacing w:line="360" w:lineRule="auto"/>
        <w:jc w:val="both"/>
        <w:rPr>
          <w:rFonts w:ascii="Arial" w:hAnsi="Arial" w:cs="Arial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FECHA: </w:t>
      </w:r>
      <w:r w:rsidR="00DE4F14">
        <w:rPr>
          <w:rFonts w:ascii="Arial" w:hAnsi="Arial" w:cs="Arial"/>
          <w:b/>
          <w:sz w:val="28"/>
          <w:szCs w:val="28"/>
        </w:rPr>
        <w:t>24</w:t>
      </w:r>
      <w:r w:rsidRPr="00BC544E">
        <w:rPr>
          <w:rFonts w:ascii="Arial" w:hAnsi="Arial" w:cs="Arial"/>
          <w:b/>
          <w:sz w:val="28"/>
          <w:szCs w:val="28"/>
        </w:rPr>
        <w:t xml:space="preserve"> DE </w:t>
      </w:r>
      <w:r w:rsidR="00DE4F14">
        <w:rPr>
          <w:rFonts w:ascii="Arial" w:hAnsi="Arial" w:cs="Arial"/>
          <w:b/>
          <w:sz w:val="28"/>
          <w:szCs w:val="28"/>
        </w:rPr>
        <w:t>OCTUBRE</w:t>
      </w:r>
      <w:r w:rsidR="009E22F7">
        <w:rPr>
          <w:rFonts w:ascii="Arial" w:hAnsi="Arial" w:cs="Arial"/>
          <w:b/>
          <w:sz w:val="28"/>
          <w:szCs w:val="28"/>
        </w:rPr>
        <w:t xml:space="preserve"> </w:t>
      </w:r>
      <w:r w:rsidRPr="00BC544E">
        <w:rPr>
          <w:rFonts w:ascii="Arial" w:hAnsi="Arial" w:cs="Arial"/>
          <w:b/>
          <w:sz w:val="28"/>
          <w:szCs w:val="28"/>
        </w:rPr>
        <w:t>DE 201</w:t>
      </w:r>
      <w:r w:rsidR="000C4765">
        <w:rPr>
          <w:rFonts w:ascii="Arial" w:hAnsi="Arial" w:cs="Arial"/>
          <w:b/>
          <w:sz w:val="28"/>
          <w:szCs w:val="28"/>
        </w:rPr>
        <w:t>8</w:t>
      </w:r>
    </w:p>
    <w:p w:rsidR="000326E7" w:rsidRDefault="00C76330" w:rsidP="003A4DA5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503A54" w:rsidRPr="00BC544E">
        <w:rPr>
          <w:rFonts w:ascii="Arial" w:hAnsi="Arial" w:cs="Arial"/>
          <w:b/>
          <w:sz w:val="28"/>
          <w:szCs w:val="28"/>
        </w:rPr>
        <w:t>10</w:t>
      </w:r>
      <w:r w:rsidR="00AB024A" w:rsidRPr="00BC544E">
        <w:rPr>
          <w:rFonts w:ascii="Arial" w:hAnsi="Arial" w:cs="Arial"/>
          <w:b/>
          <w:sz w:val="28"/>
          <w:szCs w:val="28"/>
        </w:rPr>
        <w:t>:</w:t>
      </w:r>
      <w:r w:rsidR="00A0000C">
        <w:rPr>
          <w:rFonts w:ascii="Arial" w:hAnsi="Arial" w:cs="Arial"/>
          <w:b/>
          <w:sz w:val="28"/>
          <w:szCs w:val="28"/>
        </w:rPr>
        <w:t>0</w:t>
      </w:r>
      <w:r w:rsidR="00AB024A" w:rsidRPr="00BC544E">
        <w:rPr>
          <w:rFonts w:ascii="Arial" w:hAnsi="Arial" w:cs="Arial"/>
          <w:b/>
          <w:sz w:val="28"/>
          <w:szCs w:val="28"/>
        </w:rPr>
        <w:t>0</w:t>
      </w:r>
      <w:r w:rsidRPr="00BC544E">
        <w:rPr>
          <w:rFonts w:ascii="Arial" w:hAnsi="Arial" w:cs="Arial"/>
          <w:b/>
          <w:sz w:val="28"/>
          <w:szCs w:val="28"/>
        </w:rPr>
        <w:t xml:space="preserve"> Hs.</w:t>
      </w:r>
    </w:p>
    <w:p w:rsidR="00BB714D" w:rsidRDefault="00BB714D" w:rsidP="003A4DA5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F443A" w:rsidRPr="008F443A" w:rsidRDefault="008F443A" w:rsidP="003A4DA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D18" w:rsidRPr="002B6D18" w:rsidRDefault="002B6D18" w:rsidP="003A4DA5">
      <w:pPr>
        <w:pStyle w:val="Prrafodelista"/>
        <w:numPr>
          <w:ilvl w:val="0"/>
          <w:numId w:val="1"/>
        </w:numPr>
        <w:spacing w:line="360" w:lineRule="auto"/>
        <w:ind w:left="356" w:hanging="356"/>
        <w:jc w:val="both"/>
        <w:rPr>
          <w:rFonts w:ascii="Arial" w:hAnsi="Arial" w:cs="Arial"/>
          <w:sz w:val="24"/>
          <w:szCs w:val="24"/>
        </w:rPr>
      </w:pPr>
      <w:r w:rsidRPr="002B6D18">
        <w:rPr>
          <w:rFonts w:ascii="Arial" w:hAnsi="Arial" w:cs="Arial"/>
          <w:sz w:val="24"/>
          <w:szCs w:val="24"/>
        </w:rPr>
        <w:t xml:space="preserve">Consideración </w:t>
      </w:r>
      <w:r w:rsidR="00100428">
        <w:rPr>
          <w:rFonts w:ascii="Arial" w:hAnsi="Arial" w:cs="Arial"/>
          <w:sz w:val="24"/>
          <w:szCs w:val="24"/>
        </w:rPr>
        <w:t>actas p</w:t>
      </w:r>
      <w:r w:rsidRPr="002B6D18">
        <w:rPr>
          <w:rFonts w:ascii="Arial" w:hAnsi="Arial" w:cs="Arial"/>
          <w:sz w:val="24"/>
          <w:szCs w:val="24"/>
        </w:rPr>
        <w:t xml:space="preserve">rovisorias de </w:t>
      </w:r>
      <w:r w:rsidR="00100428">
        <w:rPr>
          <w:rFonts w:ascii="Arial" w:hAnsi="Arial" w:cs="Arial"/>
          <w:sz w:val="24"/>
          <w:szCs w:val="24"/>
        </w:rPr>
        <w:t xml:space="preserve">sesiones </w:t>
      </w:r>
      <w:r w:rsidR="00DC70AE">
        <w:rPr>
          <w:rFonts w:ascii="Arial" w:hAnsi="Arial" w:cs="Arial"/>
          <w:sz w:val="24"/>
          <w:szCs w:val="24"/>
        </w:rPr>
        <w:t>or</w:t>
      </w:r>
      <w:r w:rsidRPr="002B6D18">
        <w:rPr>
          <w:rFonts w:ascii="Arial" w:hAnsi="Arial" w:cs="Arial"/>
          <w:sz w:val="24"/>
          <w:szCs w:val="24"/>
        </w:rPr>
        <w:t xml:space="preserve">dinarias </w:t>
      </w:r>
      <w:r w:rsidR="00100428">
        <w:rPr>
          <w:rFonts w:ascii="Arial" w:hAnsi="Arial" w:cs="Arial"/>
          <w:sz w:val="24"/>
          <w:szCs w:val="24"/>
        </w:rPr>
        <w:t>anteriores</w:t>
      </w:r>
      <w:r>
        <w:rPr>
          <w:rFonts w:ascii="Arial" w:hAnsi="Arial" w:cs="Arial"/>
          <w:sz w:val="24"/>
          <w:szCs w:val="24"/>
        </w:rPr>
        <w:t>.</w:t>
      </w:r>
    </w:p>
    <w:p w:rsidR="002B6D18" w:rsidRDefault="00100428" w:rsidP="003A4DA5">
      <w:pPr>
        <w:pStyle w:val="Prrafodelista"/>
        <w:numPr>
          <w:ilvl w:val="0"/>
          <w:numId w:val="28"/>
        </w:numPr>
        <w:spacing w:line="360" w:lineRule="auto"/>
        <w:ind w:left="356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Sesión Nº 18 y designación de consejeras y consejeros para su firma</w:t>
      </w:r>
      <w:r w:rsidR="002B6D18" w:rsidRPr="002B6D18">
        <w:rPr>
          <w:rFonts w:ascii="Arial" w:hAnsi="Arial" w:cs="Arial"/>
          <w:sz w:val="24"/>
          <w:szCs w:val="24"/>
        </w:rPr>
        <w:t>.</w:t>
      </w:r>
    </w:p>
    <w:p w:rsidR="00100428" w:rsidRDefault="00100428" w:rsidP="003A4DA5">
      <w:pPr>
        <w:pStyle w:val="Prrafodelista"/>
        <w:numPr>
          <w:ilvl w:val="0"/>
          <w:numId w:val="28"/>
        </w:numPr>
        <w:spacing w:line="360" w:lineRule="auto"/>
        <w:ind w:left="356" w:hanging="356"/>
        <w:jc w:val="both"/>
        <w:rPr>
          <w:rFonts w:ascii="Arial" w:hAnsi="Arial" w:cs="Arial"/>
          <w:sz w:val="24"/>
          <w:szCs w:val="24"/>
        </w:rPr>
      </w:pPr>
      <w:r w:rsidRPr="00100428">
        <w:rPr>
          <w:rFonts w:ascii="Arial" w:hAnsi="Arial" w:cs="Arial"/>
          <w:sz w:val="24"/>
          <w:szCs w:val="24"/>
        </w:rPr>
        <w:t>Acta Sesión Nº 1</w:t>
      </w:r>
      <w:r>
        <w:rPr>
          <w:rFonts w:ascii="Arial" w:hAnsi="Arial" w:cs="Arial"/>
          <w:sz w:val="24"/>
          <w:szCs w:val="24"/>
        </w:rPr>
        <w:t>9</w:t>
      </w:r>
      <w:r w:rsidRPr="00100428">
        <w:rPr>
          <w:rFonts w:ascii="Arial" w:hAnsi="Arial" w:cs="Arial"/>
          <w:sz w:val="24"/>
          <w:szCs w:val="24"/>
        </w:rPr>
        <w:t xml:space="preserve"> y designación de consejeras y consejeros para su firma</w:t>
      </w:r>
      <w:r>
        <w:rPr>
          <w:rFonts w:ascii="Arial" w:hAnsi="Arial" w:cs="Arial"/>
          <w:sz w:val="24"/>
          <w:szCs w:val="24"/>
        </w:rPr>
        <w:t>.</w:t>
      </w:r>
    </w:p>
    <w:p w:rsidR="00100428" w:rsidRDefault="00100428" w:rsidP="003A4DA5">
      <w:pPr>
        <w:pStyle w:val="Prrafodelista"/>
        <w:numPr>
          <w:ilvl w:val="0"/>
          <w:numId w:val="28"/>
        </w:numPr>
        <w:spacing w:line="360" w:lineRule="auto"/>
        <w:ind w:left="356" w:hanging="356"/>
        <w:jc w:val="both"/>
        <w:rPr>
          <w:rFonts w:ascii="Arial" w:hAnsi="Arial" w:cs="Arial"/>
          <w:sz w:val="24"/>
          <w:szCs w:val="24"/>
        </w:rPr>
      </w:pPr>
      <w:r w:rsidRPr="00100428">
        <w:rPr>
          <w:rFonts w:ascii="Arial" w:hAnsi="Arial" w:cs="Arial"/>
          <w:sz w:val="24"/>
          <w:szCs w:val="24"/>
        </w:rPr>
        <w:t xml:space="preserve">Acta Sesión Nº </w:t>
      </w:r>
      <w:r>
        <w:rPr>
          <w:rFonts w:ascii="Arial" w:hAnsi="Arial" w:cs="Arial"/>
          <w:sz w:val="24"/>
          <w:szCs w:val="24"/>
        </w:rPr>
        <w:t>20</w:t>
      </w:r>
      <w:r w:rsidRPr="00100428">
        <w:rPr>
          <w:rFonts w:ascii="Arial" w:hAnsi="Arial" w:cs="Arial"/>
          <w:sz w:val="24"/>
          <w:szCs w:val="24"/>
        </w:rPr>
        <w:t xml:space="preserve"> y designación de consejeras y consejeros para su firma</w:t>
      </w:r>
      <w:r>
        <w:rPr>
          <w:rFonts w:ascii="Arial" w:hAnsi="Arial" w:cs="Arial"/>
          <w:sz w:val="24"/>
          <w:szCs w:val="24"/>
        </w:rPr>
        <w:t>.</w:t>
      </w:r>
    </w:p>
    <w:p w:rsidR="00100428" w:rsidRDefault="00100428" w:rsidP="003A4DA5">
      <w:pPr>
        <w:pStyle w:val="Prrafodelista"/>
        <w:numPr>
          <w:ilvl w:val="0"/>
          <w:numId w:val="28"/>
        </w:numPr>
        <w:spacing w:line="360" w:lineRule="auto"/>
        <w:ind w:left="356" w:hanging="356"/>
        <w:jc w:val="both"/>
        <w:rPr>
          <w:rFonts w:ascii="Arial" w:hAnsi="Arial" w:cs="Arial"/>
          <w:sz w:val="24"/>
          <w:szCs w:val="24"/>
        </w:rPr>
      </w:pPr>
      <w:r w:rsidRPr="00100428">
        <w:rPr>
          <w:rFonts w:ascii="Arial" w:hAnsi="Arial" w:cs="Arial"/>
          <w:sz w:val="24"/>
          <w:szCs w:val="24"/>
        </w:rPr>
        <w:t xml:space="preserve">Acta Sesión Nº </w:t>
      </w:r>
      <w:r>
        <w:rPr>
          <w:rFonts w:ascii="Arial" w:hAnsi="Arial" w:cs="Arial"/>
          <w:sz w:val="24"/>
          <w:szCs w:val="24"/>
        </w:rPr>
        <w:t>21</w:t>
      </w:r>
      <w:r w:rsidRPr="00100428">
        <w:rPr>
          <w:rFonts w:ascii="Arial" w:hAnsi="Arial" w:cs="Arial"/>
          <w:sz w:val="24"/>
          <w:szCs w:val="24"/>
        </w:rPr>
        <w:t xml:space="preserve"> y designación de consejeras y consejeros para su firma</w:t>
      </w:r>
      <w:r>
        <w:rPr>
          <w:rFonts w:ascii="Arial" w:hAnsi="Arial" w:cs="Arial"/>
          <w:sz w:val="24"/>
          <w:szCs w:val="24"/>
        </w:rPr>
        <w:t>.</w:t>
      </w:r>
    </w:p>
    <w:p w:rsidR="002B6D18" w:rsidRPr="002B6D18" w:rsidRDefault="002B6D18" w:rsidP="003A4DA5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Pr="0039147E" w:rsidRDefault="00C76330" w:rsidP="003A4DA5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Informe del Rectorado</w:t>
      </w:r>
      <w:r w:rsidR="00D67A56">
        <w:rPr>
          <w:rFonts w:ascii="Arial" w:hAnsi="Arial" w:cs="Arial"/>
          <w:b/>
          <w:sz w:val="24"/>
          <w:szCs w:val="24"/>
        </w:rPr>
        <w:t>.</w:t>
      </w:r>
    </w:p>
    <w:p w:rsidR="0039147E" w:rsidRPr="0039147E" w:rsidRDefault="0039147E" w:rsidP="003A4DA5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9147E" w:rsidRPr="0039147E" w:rsidRDefault="0039147E" w:rsidP="003A4DA5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Comunicaciones recibidas</w:t>
      </w:r>
      <w:r>
        <w:rPr>
          <w:rFonts w:ascii="Arial" w:hAnsi="Arial" w:cs="Arial"/>
          <w:b/>
          <w:sz w:val="24"/>
          <w:szCs w:val="24"/>
        </w:rPr>
        <w:t>.</w:t>
      </w:r>
    </w:p>
    <w:p w:rsidR="0039147E" w:rsidRPr="00BC544E" w:rsidRDefault="0039147E" w:rsidP="003A4DA5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BC544E">
        <w:rPr>
          <w:rFonts w:ascii="Arial" w:hAnsi="Arial" w:cs="Arial"/>
          <w:sz w:val="24"/>
          <w:szCs w:val="24"/>
        </w:rPr>
        <w:t>.</w:t>
      </w:r>
    </w:p>
    <w:p w:rsidR="0039147E" w:rsidRPr="00D67A56" w:rsidRDefault="0039147E" w:rsidP="003A4DA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D67A56">
        <w:rPr>
          <w:rFonts w:ascii="Arial" w:hAnsi="Arial" w:cs="Arial"/>
          <w:sz w:val="24"/>
          <w:szCs w:val="24"/>
        </w:rPr>
        <w:t xml:space="preserve"> </w:t>
      </w:r>
    </w:p>
    <w:p w:rsidR="0039147E" w:rsidRPr="00D67A56" w:rsidRDefault="0039147E" w:rsidP="003A4DA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39147E" w:rsidRDefault="0039147E" w:rsidP="003A4DA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37C1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  <w:r w:rsidR="00DE4F14" w:rsidRPr="0039147E">
        <w:rPr>
          <w:rFonts w:ascii="Arial" w:hAnsi="Arial" w:cs="Arial"/>
          <w:sz w:val="24"/>
          <w:szCs w:val="24"/>
        </w:rPr>
        <w:t xml:space="preserve"> </w:t>
      </w:r>
    </w:p>
    <w:p w:rsidR="008A0E61" w:rsidRPr="0039147E" w:rsidRDefault="008A0E61" w:rsidP="003A4DA5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39147E" w:rsidRPr="0039147E" w:rsidRDefault="0039147E" w:rsidP="003A4DA5">
      <w:pPr>
        <w:pStyle w:val="Prrafodelista"/>
        <w:numPr>
          <w:ilvl w:val="0"/>
          <w:numId w:val="1"/>
        </w:num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9147E">
        <w:rPr>
          <w:rFonts w:ascii="Arial" w:hAnsi="Arial" w:cs="Arial"/>
          <w:b/>
          <w:sz w:val="24"/>
          <w:szCs w:val="24"/>
        </w:rPr>
        <w:t>Asuntos entrados y en estudio de las Comisiones.</w:t>
      </w:r>
    </w:p>
    <w:p w:rsidR="00FF16A1" w:rsidRDefault="0039147E" w:rsidP="003A4DA5">
      <w:pPr>
        <w:pStyle w:val="Prrafodelista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9147E">
        <w:rPr>
          <w:rFonts w:ascii="Arial" w:hAnsi="Arial" w:cs="Arial"/>
          <w:sz w:val="24"/>
          <w:szCs w:val="24"/>
        </w:rPr>
        <w:t>Sin asuntos en tratamiento.</w:t>
      </w:r>
    </w:p>
    <w:p w:rsidR="008A0E61" w:rsidRPr="008A0E61" w:rsidRDefault="008A0E61" w:rsidP="003A4DA5">
      <w:pPr>
        <w:pStyle w:val="Prrafodelista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D73406" w:rsidRPr="00DC5C6D" w:rsidRDefault="00C76330" w:rsidP="003A4DA5">
      <w:pPr>
        <w:pStyle w:val="Prrafodelista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hAnsi="Arial" w:cs="Arial"/>
          <w:b/>
          <w:sz w:val="24"/>
          <w:szCs w:val="24"/>
        </w:rPr>
        <w:t>Resoluciones adoptadas por el Rector a referéndum del Consejo Superior</w:t>
      </w:r>
      <w:r w:rsidR="00D664A1">
        <w:rPr>
          <w:rFonts w:ascii="Arial" w:hAnsi="Arial" w:cs="Arial"/>
          <w:b/>
          <w:sz w:val="24"/>
          <w:szCs w:val="24"/>
        </w:rPr>
        <w:t>.</w:t>
      </w:r>
      <w:r w:rsidRPr="00BC544E">
        <w:rPr>
          <w:rFonts w:ascii="Arial" w:hAnsi="Arial" w:cs="Arial"/>
          <w:b/>
          <w:sz w:val="24"/>
          <w:szCs w:val="24"/>
        </w:rPr>
        <w:t xml:space="preserve"> </w:t>
      </w:r>
    </w:p>
    <w:p w:rsidR="00DC5C6D" w:rsidRPr="00D73195" w:rsidRDefault="00DC5C6D" w:rsidP="00DC5C6D">
      <w:pPr>
        <w:pStyle w:val="Prrafodelista"/>
        <w:shd w:val="clear" w:color="auto" w:fill="FFFFFF"/>
        <w:tabs>
          <w:tab w:val="left" w:pos="1560"/>
        </w:tabs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D73406" w:rsidRPr="00D73195" w:rsidRDefault="00502B5F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lastRenderedPageBreak/>
        <w:t>EXP S01:129/2018 Convenio Marco con el Centro Terapéutico “El Árbol Familiar”.</w:t>
      </w:r>
    </w:p>
    <w:p w:rsidR="00502B5F" w:rsidRPr="00D73195" w:rsidRDefault="00502B5F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S01:136/2018</w:t>
      </w:r>
      <w:r w:rsidR="008C181D" w:rsidRPr="00D73195">
        <w:rPr>
          <w:rFonts w:ascii="Arial" w:hAnsi="Arial" w:cs="Arial"/>
          <w:sz w:val="24"/>
          <w:szCs w:val="24"/>
        </w:rPr>
        <w:t xml:space="preserve"> Convenio Específico con el Centro Terapéutico “El Árbol Familiar”.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S01:172/2018 Convenio Marco entre la Universidad Nacional de José Clemente Paz y Residencia Geriátrica del Buen Aire.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S01:173/2018 Acuerdo Específico de Prácticas Pre Profesionales Supervisadas - Residencia Geriátrica del Buen Aire.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S01:190/2018 Convenio Marco entre UNPAZ y Asociación Civil Tierras Altas.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S01:191/2018 Acuerdo Específico de Prácticas Pre Profesionales Supervisadas- Asociación Civil Tierras Altas.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S01:208/2018 Convenio Marco de Cooperación entre la Universidad Nacional de José Clemente Paz y el Centro de Estudios Metropolitanos.</w:t>
      </w:r>
    </w:p>
    <w:p w:rsidR="008C181D" w:rsidRPr="00D73195" w:rsidRDefault="008C181D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S01:382/2018 Convenio Marco de colaboración y cooperación entre Fundación Banco Credicoop y la Universidad Nacional de José Clemente Paz.</w:t>
      </w:r>
    </w:p>
    <w:p w:rsidR="00977919" w:rsidRPr="00D73195" w:rsidRDefault="009779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S01:580/2018 Proyecto Convenio IDELCOOP – UNPAZ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 xml:space="preserve">EXP S01:494/2018 Proyecto de Reglamentos sobre Honorarios Docentes y Aranceles Posgrados UNPAZ. 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S01:495/2018 Segundo Protocolo Ejecutivo Adicional al Convenio Marco entre UNPAZ y la Fundación Soberanía Sanitaria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 xml:space="preserve">EXP S01:557/2018 Segundo Protocolo Ejecutivo Adicional al Convenio Marco entre la UNPAZ y la Asociación Civil Enclaves: Salud Mental y Derechos Humanos 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S01:558/2018 Convenio Específico Nº2 Organización de Estados Iberoamericanos para la Educación, la Ciencia y la Cultura (Oficina- Buenos Aires)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 564/2018 Convalidación Designaciones Docentes 2018</w:t>
      </w:r>
    </w:p>
    <w:p w:rsidR="008C181D" w:rsidRPr="00D73195" w:rsidRDefault="008C181D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lastRenderedPageBreak/>
        <w:t>EXP S01:610/2018 Convenio Marco - Asociación Pensamiento Penal (APP)</w:t>
      </w:r>
    </w:p>
    <w:p w:rsidR="008C181D" w:rsidRPr="00D73195" w:rsidRDefault="008C181D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S01:611/2018 Convenio Específico - Asociación Pensamiento Penal (APP)</w:t>
      </w:r>
    </w:p>
    <w:p w:rsidR="006B3878" w:rsidRPr="00D73195" w:rsidRDefault="006B3878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S01:685/2018 Convenio Específico para constituir el consorcio "AL SUR".</w:t>
      </w:r>
    </w:p>
    <w:p w:rsidR="00A35219" w:rsidRPr="00D73195" w:rsidRDefault="00392F7F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 741/2018 Proyecto Convenio Universidad de Sonora – UN</w:t>
      </w:r>
      <w:r w:rsidR="00A35219" w:rsidRPr="00D73195">
        <w:rPr>
          <w:rFonts w:ascii="Arial" w:hAnsi="Arial" w:cs="Arial"/>
          <w:sz w:val="24"/>
          <w:szCs w:val="24"/>
        </w:rPr>
        <w:t>PAZ</w:t>
      </w:r>
    </w:p>
    <w:p w:rsidR="00A35219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>EXP S01: 763/2018 Acuerdo específico de colaboración entre la Asociación Conciencia y la UNPAZ.</w:t>
      </w:r>
    </w:p>
    <w:p w:rsidR="00392F7F" w:rsidRPr="00D73195" w:rsidRDefault="00A35219" w:rsidP="003A4DA5">
      <w:pPr>
        <w:pStyle w:val="Prrafodelista"/>
        <w:numPr>
          <w:ilvl w:val="0"/>
          <w:numId w:val="29"/>
        </w:numPr>
        <w:shd w:val="clear" w:color="auto" w:fill="FFFFFF"/>
        <w:tabs>
          <w:tab w:val="left" w:pos="1560"/>
        </w:tabs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73195">
        <w:rPr>
          <w:rFonts w:ascii="Arial" w:hAnsi="Arial" w:cs="Arial"/>
          <w:sz w:val="24"/>
          <w:szCs w:val="24"/>
        </w:rPr>
        <w:t xml:space="preserve"> </w:t>
      </w:r>
      <w:r w:rsidR="00392F7F" w:rsidRPr="00D73195">
        <w:rPr>
          <w:rFonts w:ascii="Arial" w:hAnsi="Arial" w:cs="Arial"/>
          <w:sz w:val="24"/>
          <w:szCs w:val="24"/>
        </w:rPr>
        <w:t>EXP S01: 827/2017 Acta Complementaria Convenio Fundación UOCRA- UNPAZ</w:t>
      </w:r>
    </w:p>
    <w:p w:rsidR="00392F7F" w:rsidRPr="00A35219" w:rsidRDefault="00392F7F" w:rsidP="003A4DA5">
      <w:pPr>
        <w:shd w:val="clear" w:color="auto" w:fill="FFFFFF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73266" w:rsidRDefault="00C76330" w:rsidP="003A4DA5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E1838">
        <w:rPr>
          <w:rFonts w:ascii="Arial" w:hAnsi="Arial" w:cs="Arial"/>
          <w:b/>
          <w:sz w:val="24"/>
          <w:szCs w:val="24"/>
        </w:rPr>
        <w:t>Proyectos a considerar por el Consejo Superior</w:t>
      </w:r>
      <w:r w:rsidR="00D664A1">
        <w:rPr>
          <w:rFonts w:ascii="Arial" w:hAnsi="Arial" w:cs="Arial"/>
          <w:b/>
          <w:sz w:val="24"/>
          <w:szCs w:val="24"/>
        </w:rPr>
        <w:t>.</w:t>
      </w:r>
      <w:r w:rsidRPr="002E1838">
        <w:rPr>
          <w:rFonts w:ascii="Arial" w:hAnsi="Arial" w:cs="Arial"/>
          <w:b/>
          <w:sz w:val="24"/>
          <w:szCs w:val="24"/>
        </w:rPr>
        <w:t xml:space="preserve"> </w:t>
      </w:r>
    </w:p>
    <w:p w:rsidR="00100428" w:rsidRDefault="00100428" w:rsidP="003A4DA5">
      <w:pPr>
        <w:pStyle w:val="Prrafodelista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6538D" w:rsidRDefault="00C6538D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S01 346/2017 </w:t>
      </w:r>
      <w:r w:rsidRPr="00C6538D">
        <w:rPr>
          <w:rFonts w:ascii="Arial" w:hAnsi="Arial" w:cs="Arial"/>
          <w:sz w:val="24"/>
          <w:szCs w:val="24"/>
        </w:rPr>
        <w:t xml:space="preserve">Concurso docente- Año 2017- Área: </w:t>
      </w:r>
      <w:proofErr w:type="spellStart"/>
      <w:r w:rsidRPr="00C6538D">
        <w:rPr>
          <w:rFonts w:ascii="Arial" w:hAnsi="Arial" w:cs="Arial"/>
          <w:sz w:val="24"/>
          <w:szCs w:val="24"/>
        </w:rPr>
        <w:t>Introd</w:t>
      </w:r>
      <w:proofErr w:type="spellEnd"/>
      <w:r w:rsidRPr="00C6538D">
        <w:rPr>
          <w:rFonts w:ascii="Arial" w:hAnsi="Arial" w:cs="Arial"/>
          <w:sz w:val="24"/>
          <w:szCs w:val="24"/>
        </w:rPr>
        <w:t>. Teoría y Filos del Derecho. Carrera: Abogacía. Asignatura: Pensamiento Jurídico Latinoamericano. Categoría: Adjunto</w:t>
      </w:r>
    </w:p>
    <w:p w:rsidR="00C6538D" w:rsidRDefault="00C6538D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S01 367/2017 </w:t>
      </w:r>
      <w:r w:rsidRPr="00C6538D">
        <w:rPr>
          <w:rFonts w:ascii="Arial" w:hAnsi="Arial" w:cs="Arial"/>
          <w:sz w:val="24"/>
          <w:szCs w:val="24"/>
        </w:rPr>
        <w:t xml:space="preserve">Concurso docente- Año 2017- Área: </w:t>
      </w:r>
      <w:proofErr w:type="spellStart"/>
      <w:r w:rsidRPr="00C6538D">
        <w:rPr>
          <w:rFonts w:ascii="Arial" w:hAnsi="Arial" w:cs="Arial"/>
          <w:sz w:val="24"/>
          <w:szCs w:val="24"/>
        </w:rPr>
        <w:t>Introd</w:t>
      </w:r>
      <w:proofErr w:type="spellEnd"/>
      <w:r w:rsidRPr="00C6538D">
        <w:rPr>
          <w:rFonts w:ascii="Arial" w:hAnsi="Arial" w:cs="Arial"/>
          <w:sz w:val="24"/>
          <w:szCs w:val="24"/>
        </w:rPr>
        <w:t>. Teoría y Filos del Derecho. Carrera: Abogacía. Asignatura: Pensamiento Jurídico Latinoamericano. Categoría: JTP</w:t>
      </w:r>
    </w:p>
    <w:p w:rsidR="00D452C7" w:rsidRDefault="00D452C7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52C7">
        <w:rPr>
          <w:rFonts w:ascii="Arial" w:hAnsi="Arial" w:cs="Arial"/>
          <w:sz w:val="24"/>
          <w:szCs w:val="24"/>
        </w:rPr>
        <w:t>EXP S01 484/2018 Programa de Evaluación Institucional del Ministerio de Ciencia y Tecnología</w:t>
      </w:r>
    </w:p>
    <w:p w:rsidR="00D452C7" w:rsidRDefault="00100428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 S01 736/2018 Curso de P</w:t>
      </w:r>
      <w:r w:rsidR="00D452C7" w:rsidRPr="00D452C7">
        <w:rPr>
          <w:rFonts w:ascii="Arial" w:hAnsi="Arial" w:cs="Arial"/>
          <w:sz w:val="24"/>
          <w:szCs w:val="24"/>
        </w:rPr>
        <w:t>osgrado en Derecho de Familia</w:t>
      </w:r>
    </w:p>
    <w:p w:rsidR="00C6538D" w:rsidRDefault="00C6538D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 S01 763/2018 Maestría en Desarrollo Económico Regional</w:t>
      </w:r>
    </w:p>
    <w:p w:rsidR="00D452C7" w:rsidRPr="00D452C7" w:rsidRDefault="00D452C7" w:rsidP="003A4DA5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D452C7">
        <w:rPr>
          <w:rFonts w:ascii="Arial" w:hAnsi="Arial" w:cs="Arial"/>
          <w:sz w:val="24"/>
          <w:szCs w:val="24"/>
        </w:rPr>
        <w:t xml:space="preserve">EXP S01 796/2018 Validez Nacional del Programa de la Carrera Tecnicatura Universitaria de Gobierno Electrónico. </w:t>
      </w:r>
      <w:proofErr w:type="spellStart"/>
      <w:r w:rsidRPr="00D452C7">
        <w:rPr>
          <w:rFonts w:ascii="Arial" w:hAnsi="Arial" w:cs="Arial"/>
          <w:sz w:val="24"/>
          <w:szCs w:val="24"/>
        </w:rPr>
        <w:t>Depto</w:t>
      </w:r>
      <w:proofErr w:type="spellEnd"/>
      <w:r w:rsidRPr="00D452C7">
        <w:rPr>
          <w:rFonts w:ascii="Arial" w:hAnsi="Arial" w:cs="Arial"/>
          <w:sz w:val="24"/>
          <w:szCs w:val="24"/>
        </w:rPr>
        <w:t xml:space="preserve"> de Economía, Producción e Innovación Tecnológica. </w:t>
      </w:r>
    </w:p>
    <w:p w:rsidR="00C6538D" w:rsidRPr="00D452C7" w:rsidRDefault="00C6538D" w:rsidP="003A4DA5">
      <w:pPr>
        <w:pStyle w:val="Prrafodelista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52C7">
        <w:rPr>
          <w:rFonts w:ascii="Arial" w:hAnsi="Arial" w:cs="Arial"/>
          <w:sz w:val="24"/>
          <w:szCs w:val="24"/>
        </w:rPr>
        <w:t>EXP 805/2018 Acuerdo General para implementar el proceso de evaluación institucional entre CONEAU y la UNPAZ.</w:t>
      </w:r>
    </w:p>
    <w:p w:rsidR="00D452C7" w:rsidRDefault="00F97410" w:rsidP="003A4DA5">
      <w:pPr>
        <w:pStyle w:val="Prrafodelista"/>
        <w:numPr>
          <w:ilvl w:val="0"/>
          <w:numId w:val="27"/>
        </w:numPr>
        <w:spacing w:line="360" w:lineRule="auto"/>
        <w:ind w:left="1423" w:hanging="357"/>
        <w:rPr>
          <w:rFonts w:ascii="Arial" w:hAnsi="Arial" w:cs="Arial"/>
          <w:sz w:val="24"/>
          <w:szCs w:val="24"/>
        </w:rPr>
      </w:pPr>
      <w:r w:rsidRPr="00F97410">
        <w:rPr>
          <w:rFonts w:ascii="Arial" w:hAnsi="Arial" w:cs="Arial"/>
          <w:sz w:val="24"/>
          <w:szCs w:val="24"/>
        </w:rPr>
        <w:lastRenderedPageBreak/>
        <w:t xml:space="preserve">. </w:t>
      </w:r>
      <w:r w:rsidR="00D452C7" w:rsidRPr="00D452C7">
        <w:rPr>
          <w:rFonts w:ascii="Arial" w:hAnsi="Arial" w:cs="Arial"/>
          <w:sz w:val="24"/>
          <w:szCs w:val="24"/>
        </w:rPr>
        <w:t>EXP S01 821/2016 Modificación de la Carrera Licenciatura en Gestión Gubernamental.</w:t>
      </w:r>
    </w:p>
    <w:p w:rsidR="00F642B1" w:rsidRPr="00F642B1" w:rsidRDefault="003A4DA5" w:rsidP="003A4DA5">
      <w:pPr>
        <w:pStyle w:val="Prrafodelista"/>
        <w:shd w:val="clear" w:color="auto" w:fill="FFFFFF"/>
        <w:tabs>
          <w:tab w:val="left" w:pos="56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326E7" w:rsidRDefault="00C76330" w:rsidP="003A4DA5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F00EF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100428" w:rsidRPr="00100428" w:rsidRDefault="00100428" w:rsidP="003A4DA5">
      <w:pPr>
        <w:pStyle w:val="Prrafodelista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propone 5 de diciembre de 2018 a las 10 horas. </w:t>
      </w:r>
    </w:p>
    <w:sectPr w:rsidR="00100428" w:rsidRPr="00100428" w:rsidSect="00D73195">
      <w:headerReference w:type="default" r:id="rId9"/>
      <w:pgSz w:w="11907" w:h="16839" w:code="9"/>
      <w:pgMar w:top="2552" w:right="1134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7E" w:rsidRDefault="00E72C7E">
      <w:pPr>
        <w:spacing w:after="0" w:line="240" w:lineRule="auto"/>
      </w:pPr>
      <w:r>
        <w:separator/>
      </w:r>
    </w:p>
  </w:endnote>
  <w:endnote w:type="continuationSeparator" w:id="0">
    <w:p w:rsidR="00E72C7E" w:rsidRDefault="00E7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7E" w:rsidRDefault="00E72C7E">
      <w:pPr>
        <w:spacing w:after="0" w:line="240" w:lineRule="auto"/>
      </w:pPr>
      <w:r>
        <w:separator/>
      </w:r>
    </w:p>
  </w:footnote>
  <w:footnote w:type="continuationSeparator" w:id="0">
    <w:p w:rsidR="00E72C7E" w:rsidRDefault="00E7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95" w:rsidRPr="00AA4456" w:rsidRDefault="00D73195" w:rsidP="00AA4456">
    <w:pPr>
      <w:pStyle w:val="Encabezado"/>
    </w:pPr>
    <w:r>
      <w:rPr>
        <w:noProof/>
        <w:lang w:val="es-AR" w:eastAsia="es-AR"/>
      </w:rPr>
      <w:drawing>
        <wp:inline distT="0" distB="0" distL="0" distR="0" wp14:anchorId="5EEC04CA" wp14:editId="1F8090AD">
          <wp:extent cx="5490845" cy="70739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E8"/>
    <w:multiLevelType w:val="hybridMultilevel"/>
    <w:tmpl w:val="C4629184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276AFE"/>
    <w:multiLevelType w:val="hybridMultilevel"/>
    <w:tmpl w:val="D6809D2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D802124"/>
    <w:multiLevelType w:val="hybridMultilevel"/>
    <w:tmpl w:val="49EA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105C0"/>
    <w:multiLevelType w:val="hybridMultilevel"/>
    <w:tmpl w:val="8FB8250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>
      <w:start w:val="1"/>
      <w:numFmt w:val="lowerLetter"/>
      <w:lvlText w:val="%2."/>
      <w:lvlJc w:val="left"/>
      <w:pPr>
        <w:ind w:left="3600" w:hanging="360"/>
      </w:pPr>
    </w:lvl>
    <w:lvl w:ilvl="2" w:tplc="0C0A001B">
      <w:start w:val="1"/>
      <w:numFmt w:val="lowerRoman"/>
      <w:lvlText w:val="%3."/>
      <w:lvlJc w:val="right"/>
      <w:pPr>
        <w:ind w:left="4320" w:hanging="180"/>
      </w:pPr>
    </w:lvl>
    <w:lvl w:ilvl="3" w:tplc="0C0A000F">
      <w:start w:val="1"/>
      <w:numFmt w:val="decimal"/>
      <w:lvlText w:val="%4."/>
      <w:lvlJc w:val="left"/>
      <w:pPr>
        <w:ind w:left="5040" w:hanging="360"/>
      </w:pPr>
    </w:lvl>
    <w:lvl w:ilvl="4" w:tplc="0C0A0019">
      <w:start w:val="1"/>
      <w:numFmt w:val="lowerLetter"/>
      <w:lvlText w:val="%5."/>
      <w:lvlJc w:val="left"/>
      <w:pPr>
        <w:ind w:left="5760" w:hanging="360"/>
      </w:pPr>
    </w:lvl>
    <w:lvl w:ilvl="5" w:tplc="0C0A001B">
      <w:start w:val="1"/>
      <w:numFmt w:val="lowerRoman"/>
      <w:lvlText w:val="%6."/>
      <w:lvlJc w:val="right"/>
      <w:pPr>
        <w:ind w:left="6480" w:hanging="180"/>
      </w:pPr>
    </w:lvl>
    <w:lvl w:ilvl="6" w:tplc="0C0A000F">
      <w:start w:val="1"/>
      <w:numFmt w:val="decimal"/>
      <w:lvlText w:val="%7."/>
      <w:lvlJc w:val="left"/>
      <w:pPr>
        <w:ind w:left="7200" w:hanging="360"/>
      </w:pPr>
    </w:lvl>
    <w:lvl w:ilvl="7" w:tplc="0C0A0019">
      <w:start w:val="1"/>
      <w:numFmt w:val="lowerLetter"/>
      <w:lvlText w:val="%8."/>
      <w:lvlJc w:val="left"/>
      <w:pPr>
        <w:ind w:left="7920" w:hanging="360"/>
      </w:pPr>
    </w:lvl>
    <w:lvl w:ilvl="8" w:tplc="0C0A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1B14076"/>
    <w:multiLevelType w:val="multilevel"/>
    <w:tmpl w:val="80DE3F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666"/>
    <w:multiLevelType w:val="hybridMultilevel"/>
    <w:tmpl w:val="3BD4B7D6"/>
    <w:lvl w:ilvl="0" w:tplc="19542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E55F17"/>
    <w:multiLevelType w:val="hybridMultilevel"/>
    <w:tmpl w:val="7E0E6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B1A"/>
    <w:multiLevelType w:val="hybridMultilevel"/>
    <w:tmpl w:val="B0B48E72"/>
    <w:lvl w:ilvl="0" w:tplc="31BE8D3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840C76"/>
    <w:multiLevelType w:val="hybridMultilevel"/>
    <w:tmpl w:val="5D4E0A36"/>
    <w:lvl w:ilvl="0" w:tplc="11A69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80F50"/>
    <w:multiLevelType w:val="hybridMultilevel"/>
    <w:tmpl w:val="6F86FB1E"/>
    <w:lvl w:ilvl="0" w:tplc="70000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1BB7"/>
    <w:multiLevelType w:val="multilevel"/>
    <w:tmpl w:val="35149B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46E3"/>
    <w:multiLevelType w:val="hybridMultilevel"/>
    <w:tmpl w:val="652E08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2EB779E"/>
    <w:multiLevelType w:val="hybridMultilevel"/>
    <w:tmpl w:val="C72C624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3956"/>
    <w:multiLevelType w:val="hybridMultilevel"/>
    <w:tmpl w:val="CDB059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B1712"/>
    <w:multiLevelType w:val="multilevel"/>
    <w:tmpl w:val="72E40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84F80"/>
    <w:multiLevelType w:val="hybridMultilevel"/>
    <w:tmpl w:val="562899C4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58A18B0"/>
    <w:multiLevelType w:val="hybridMultilevel"/>
    <w:tmpl w:val="43D804D6"/>
    <w:lvl w:ilvl="0" w:tplc="C3565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B3655"/>
    <w:multiLevelType w:val="hybridMultilevel"/>
    <w:tmpl w:val="58948BA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C31693"/>
    <w:multiLevelType w:val="hybridMultilevel"/>
    <w:tmpl w:val="72C67B6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FC0FB9"/>
    <w:multiLevelType w:val="hybridMultilevel"/>
    <w:tmpl w:val="AC1088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2AA3041"/>
    <w:multiLevelType w:val="hybridMultilevel"/>
    <w:tmpl w:val="173EF5A6"/>
    <w:lvl w:ilvl="0" w:tplc="A97469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4"/>
  </w:num>
  <w:num w:numId="5">
    <w:abstractNumId w:val="21"/>
  </w:num>
  <w:num w:numId="6">
    <w:abstractNumId w:val="2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3"/>
  </w:num>
  <w:num w:numId="16">
    <w:abstractNumId w:val="0"/>
  </w:num>
  <w:num w:numId="17">
    <w:abstractNumId w:val="22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"/>
  </w:num>
  <w:num w:numId="22">
    <w:abstractNumId w:val="16"/>
  </w:num>
  <w:num w:numId="23">
    <w:abstractNumId w:val="6"/>
  </w:num>
  <w:num w:numId="24">
    <w:abstractNumId w:val="19"/>
  </w:num>
  <w:num w:numId="25">
    <w:abstractNumId w:val="20"/>
  </w:num>
  <w:num w:numId="26">
    <w:abstractNumId w:val="24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06061"/>
    <w:rsid w:val="000203B0"/>
    <w:rsid w:val="000306A1"/>
    <w:rsid w:val="000317FD"/>
    <w:rsid w:val="000326E7"/>
    <w:rsid w:val="000366A7"/>
    <w:rsid w:val="00041E36"/>
    <w:rsid w:val="00056442"/>
    <w:rsid w:val="0006456B"/>
    <w:rsid w:val="000648ED"/>
    <w:rsid w:val="00066216"/>
    <w:rsid w:val="00070641"/>
    <w:rsid w:val="000743EE"/>
    <w:rsid w:val="000748AE"/>
    <w:rsid w:val="000A0439"/>
    <w:rsid w:val="000A47A1"/>
    <w:rsid w:val="000A7EE1"/>
    <w:rsid w:val="000C4765"/>
    <w:rsid w:val="000C7147"/>
    <w:rsid w:val="000D13B8"/>
    <w:rsid w:val="000D631B"/>
    <w:rsid w:val="000E1509"/>
    <w:rsid w:val="00100428"/>
    <w:rsid w:val="0011040F"/>
    <w:rsid w:val="00110A7E"/>
    <w:rsid w:val="0011263C"/>
    <w:rsid w:val="0011296B"/>
    <w:rsid w:val="00127560"/>
    <w:rsid w:val="0013023E"/>
    <w:rsid w:val="00132774"/>
    <w:rsid w:val="00132A69"/>
    <w:rsid w:val="001422C1"/>
    <w:rsid w:val="00153E09"/>
    <w:rsid w:val="00177BC9"/>
    <w:rsid w:val="0019309C"/>
    <w:rsid w:val="00194D67"/>
    <w:rsid w:val="001A4D47"/>
    <w:rsid w:val="001B15E7"/>
    <w:rsid w:val="001B1ECB"/>
    <w:rsid w:val="001B4E55"/>
    <w:rsid w:val="001B7ED2"/>
    <w:rsid w:val="001D4FFE"/>
    <w:rsid w:val="001D5733"/>
    <w:rsid w:val="001E25F9"/>
    <w:rsid w:val="002144E6"/>
    <w:rsid w:val="00223DF8"/>
    <w:rsid w:val="00225B3A"/>
    <w:rsid w:val="00227104"/>
    <w:rsid w:val="0024382E"/>
    <w:rsid w:val="0024443C"/>
    <w:rsid w:val="00247431"/>
    <w:rsid w:val="00255570"/>
    <w:rsid w:val="00257A44"/>
    <w:rsid w:val="00275ACD"/>
    <w:rsid w:val="00276BFF"/>
    <w:rsid w:val="00282B2B"/>
    <w:rsid w:val="00290240"/>
    <w:rsid w:val="0029419E"/>
    <w:rsid w:val="002B6D18"/>
    <w:rsid w:val="002C2BFA"/>
    <w:rsid w:val="002C3B54"/>
    <w:rsid w:val="002C5977"/>
    <w:rsid w:val="002D327B"/>
    <w:rsid w:val="002E1838"/>
    <w:rsid w:val="002E248F"/>
    <w:rsid w:val="002E3DC3"/>
    <w:rsid w:val="002E3F78"/>
    <w:rsid w:val="002F263B"/>
    <w:rsid w:val="0031462E"/>
    <w:rsid w:val="00317DC2"/>
    <w:rsid w:val="00322FEC"/>
    <w:rsid w:val="00324F86"/>
    <w:rsid w:val="00330EDA"/>
    <w:rsid w:val="003456D5"/>
    <w:rsid w:val="003549F5"/>
    <w:rsid w:val="0038431E"/>
    <w:rsid w:val="0039147E"/>
    <w:rsid w:val="00392F7F"/>
    <w:rsid w:val="00393E72"/>
    <w:rsid w:val="003A4DA5"/>
    <w:rsid w:val="003B13B8"/>
    <w:rsid w:val="003C5458"/>
    <w:rsid w:val="003D7ED2"/>
    <w:rsid w:val="003E4049"/>
    <w:rsid w:val="003F3C74"/>
    <w:rsid w:val="00400E53"/>
    <w:rsid w:val="00404914"/>
    <w:rsid w:val="0042370B"/>
    <w:rsid w:val="00432BBE"/>
    <w:rsid w:val="0043434D"/>
    <w:rsid w:val="00437B0F"/>
    <w:rsid w:val="004518FB"/>
    <w:rsid w:val="004578A9"/>
    <w:rsid w:val="00467AAF"/>
    <w:rsid w:val="00474477"/>
    <w:rsid w:val="004850C9"/>
    <w:rsid w:val="00497924"/>
    <w:rsid w:val="004D1A3D"/>
    <w:rsid w:val="004D46DD"/>
    <w:rsid w:val="004D694F"/>
    <w:rsid w:val="004E7869"/>
    <w:rsid w:val="004F7003"/>
    <w:rsid w:val="00502B5F"/>
    <w:rsid w:val="00503A54"/>
    <w:rsid w:val="0050507B"/>
    <w:rsid w:val="00506FE5"/>
    <w:rsid w:val="005212DF"/>
    <w:rsid w:val="005263AA"/>
    <w:rsid w:val="00526A5F"/>
    <w:rsid w:val="005306B9"/>
    <w:rsid w:val="00540BB7"/>
    <w:rsid w:val="00544D14"/>
    <w:rsid w:val="00550867"/>
    <w:rsid w:val="00580618"/>
    <w:rsid w:val="0058211B"/>
    <w:rsid w:val="00590814"/>
    <w:rsid w:val="00595FBD"/>
    <w:rsid w:val="005A244D"/>
    <w:rsid w:val="005A4377"/>
    <w:rsid w:val="005D709F"/>
    <w:rsid w:val="005E4135"/>
    <w:rsid w:val="005E6B7E"/>
    <w:rsid w:val="005F00EF"/>
    <w:rsid w:val="0060671D"/>
    <w:rsid w:val="00615C28"/>
    <w:rsid w:val="006226B3"/>
    <w:rsid w:val="00633A28"/>
    <w:rsid w:val="00635E7B"/>
    <w:rsid w:val="006454CC"/>
    <w:rsid w:val="00655B05"/>
    <w:rsid w:val="0065609C"/>
    <w:rsid w:val="006701F3"/>
    <w:rsid w:val="0067401B"/>
    <w:rsid w:val="00690DC7"/>
    <w:rsid w:val="00696DEF"/>
    <w:rsid w:val="006A0D9E"/>
    <w:rsid w:val="006A53FB"/>
    <w:rsid w:val="006B3878"/>
    <w:rsid w:val="006C30D3"/>
    <w:rsid w:val="006D12BD"/>
    <w:rsid w:val="006E39F2"/>
    <w:rsid w:val="006E55C9"/>
    <w:rsid w:val="007078A9"/>
    <w:rsid w:val="007127E3"/>
    <w:rsid w:val="007203E4"/>
    <w:rsid w:val="00722281"/>
    <w:rsid w:val="00737C17"/>
    <w:rsid w:val="00741CDF"/>
    <w:rsid w:val="007437A7"/>
    <w:rsid w:val="007562F8"/>
    <w:rsid w:val="00767C55"/>
    <w:rsid w:val="00771945"/>
    <w:rsid w:val="0077461C"/>
    <w:rsid w:val="0078648E"/>
    <w:rsid w:val="007873DA"/>
    <w:rsid w:val="0079290A"/>
    <w:rsid w:val="00794512"/>
    <w:rsid w:val="007C0E66"/>
    <w:rsid w:val="007C2636"/>
    <w:rsid w:val="007C7465"/>
    <w:rsid w:val="007E0AB8"/>
    <w:rsid w:val="007F2362"/>
    <w:rsid w:val="008052E1"/>
    <w:rsid w:val="00816F64"/>
    <w:rsid w:val="00823CC3"/>
    <w:rsid w:val="00847872"/>
    <w:rsid w:val="008501FB"/>
    <w:rsid w:val="00853464"/>
    <w:rsid w:val="00865070"/>
    <w:rsid w:val="008751FF"/>
    <w:rsid w:val="00885B5E"/>
    <w:rsid w:val="008A0E61"/>
    <w:rsid w:val="008A7BFE"/>
    <w:rsid w:val="008B2CDF"/>
    <w:rsid w:val="008C0244"/>
    <w:rsid w:val="008C181D"/>
    <w:rsid w:val="008C3432"/>
    <w:rsid w:val="008C566C"/>
    <w:rsid w:val="008E2519"/>
    <w:rsid w:val="008F13DB"/>
    <w:rsid w:val="008F23B2"/>
    <w:rsid w:val="008F443A"/>
    <w:rsid w:val="008F6F14"/>
    <w:rsid w:val="0090133B"/>
    <w:rsid w:val="00911C3F"/>
    <w:rsid w:val="00922351"/>
    <w:rsid w:val="009322E3"/>
    <w:rsid w:val="00942B53"/>
    <w:rsid w:val="00953989"/>
    <w:rsid w:val="00965920"/>
    <w:rsid w:val="009660DE"/>
    <w:rsid w:val="009674AD"/>
    <w:rsid w:val="00977919"/>
    <w:rsid w:val="0098768C"/>
    <w:rsid w:val="009918C2"/>
    <w:rsid w:val="009920F6"/>
    <w:rsid w:val="00994929"/>
    <w:rsid w:val="009B3483"/>
    <w:rsid w:val="009C513D"/>
    <w:rsid w:val="009D6C99"/>
    <w:rsid w:val="009E22F7"/>
    <w:rsid w:val="009E3B38"/>
    <w:rsid w:val="009F36A6"/>
    <w:rsid w:val="00A0000C"/>
    <w:rsid w:val="00A12DDA"/>
    <w:rsid w:val="00A21B16"/>
    <w:rsid w:val="00A35219"/>
    <w:rsid w:val="00A4440F"/>
    <w:rsid w:val="00A55751"/>
    <w:rsid w:val="00A56384"/>
    <w:rsid w:val="00A6564A"/>
    <w:rsid w:val="00A661C5"/>
    <w:rsid w:val="00A668DC"/>
    <w:rsid w:val="00A67A1E"/>
    <w:rsid w:val="00A9686E"/>
    <w:rsid w:val="00AA4456"/>
    <w:rsid w:val="00AB024A"/>
    <w:rsid w:val="00AB3D35"/>
    <w:rsid w:val="00AB4731"/>
    <w:rsid w:val="00AC054A"/>
    <w:rsid w:val="00AC3C06"/>
    <w:rsid w:val="00AC7C37"/>
    <w:rsid w:val="00AE312E"/>
    <w:rsid w:val="00AF2AAE"/>
    <w:rsid w:val="00B12A6A"/>
    <w:rsid w:val="00B353AB"/>
    <w:rsid w:val="00B40748"/>
    <w:rsid w:val="00B4517D"/>
    <w:rsid w:val="00B51A6B"/>
    <w:rsid w:val="00B51D57"/>
    <w:rsid w:val="00B5616F"/>
    <w:rsid w:val="00B97148"/>
    <w:rsid w:val="00BA1442"/>
    <w:rsid w:val="00BB2070"/>
    <w:rsid w:val="00BB4559"/>
    <w:rsid w:val="00BB519D"/>
    <w:rsid w:val="00BB714D"/>
    <w:rsid w:val="00BC3BCE"/>
    <w:rsid w:val="00BC544E"/>
    <w:rsid w:val="00BD106B"/>
    <w:rsid w:val="00BE6E2A"/>
    <w:rsid w:val="00BF5067"/>
    <w:rsid w:val="00BF613B"/>
    <w:rsid w:val="00C0295A"/>
    <w:rsid w:val="00C07EB4"/>
    <w:rsid w:val="00C116CF"/>
    <w:rsid w:val="00C1576A"/>
    <w:rsid w:val="00C27AAB"/>
    <w:rsid w:val="00C34A38"/>
    <w:rsid w:val="00C36E94"/>
    <w:rsid w:val="00C45824"/>
    <w:rsid w:val="00C459AE"/>
    <w:rsid w:val="00C5287D"/>
    <w:rsid w:val="00C6538D"/>
    <w:rsid w:val="00C73266"/>
    <w:rsid w:val="00C76330"/>
    <w:rsid w:val="00C83BCA"/>
    <w:rsid w:val="00C8576C"/>
    <w:rsid w:val="00C9291F"/>
    <w:rsid w:val="00CA187D"/>
    <w:rsid w:val="00CD67CD"/>
    <w:rsid w:val="00CE7A5B"/>
    <w:rsid w:val="00CF732B"/>
    <w:rsid w:val="00D00DF1"/>
    <w:rsid w:val="00D0250E"/>
    <w:rsid w:val="00D16ECC"/>
    <w:rsid w:val="00D261C4"/>
    <w:rsid w:val="00D37B14"/>
    <w:rsid w:val="00D40AE2"/>
    <w:rsid w:val="00D452C7"/>
    <w:rsid w:val="00D576FC"/>
    <w:rsid w:val="00D608A4"/>
    <w:rsid w:val="00D60D84"/>
    <w:rsid w:val="00D664A1"/>
    <w:rsid w:val="00D67A56"/>
    <w:rsid w:val="00D7035A"/>
    <w:rsid w:val="00D73195"/>
    <w:rsid w:val="00D73406"/>
    <w:rsid w:val="00D9138E"/>
    <w:rsid w:val="00D91FD4"/>
    <w:rsid w:val="00D93069"/>
    <w:rsid w:val="00DC222D"/>
    <w:rsid w:val="00DC4C40"/>
    <w:rsid w:val="00DC5C6D"/>
    <w:rsid w:val="00DC70AE"/>
    <w:rsid w:val="00DE1F15"/>
    <w:rsid w:val="00DE4F14"/>
    <w:rsid w:val="00DE58F2"/>
    <w:rsid w:val="00DF0C3B"/>
    <w:rsid w:val="00E05507"/>
    <w:rsid w:val="00E069C4"/>
    <w:rsid w:val="00E117D5"/>
    <w:rsid w:val="00E42A0C"/>
    <w:rsid w:val="00E51610"/>
    <w:rsid w:val="00E7033E"/>
    <w:rsid w:val="00E70A12"/>
    <w:rsid w:val="00E70C33"/>
    <w:rsid w:val="00E72C7E"/>
    <w:rsid w:val="00E85B52"/>
    <w:rsid w:val="00E8697A"/>
    <w:rsid w:val="00EB0DAF"/>
    <w:rsid w:val="00ED0394"/>
    <w:rsid w:val="00ED3719"/>
    <w:rsid w:val="00EE1442"/>
    <w:rsid w:val="00EE3E61"/>
    <w:rsid w:val="00EE62FF"/>
    <w:rsid w:val="00F041EA"/>
    <w:rsid w:val="00F16788"/>
    <w:rsid w:val="00F239CB"/>
    <w:rsid w:val="00F31BE9"/>
    <w:rsid w:val="00F642B1"/>
    <w:rsid w:val="00F70AEF"/>
    <w:rsid w:val="00F742E0"/>
    <w:rsid w:val="00F96296"/>
    <w:rsid w:val="00F97410"/>
    <w:rsid w:val="00FA6E4F"/>
    <w:rsid w:val="00FC1D12"/>
    <w:rsid w:val="00FC2359"/>
    <w:rsid w:val="00FC7D6A"/>
    <w:rsid w:val="00FD4FCA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11E0-2C50-4C06-AEC9-56E91EAC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Laura Culot</cp:lastModifiedBy>
  <cp:revision>2</cp:revision>
  <cp:lastPrinted>2018-10-19T14:58:00Z</cp:lastPrinted>
  <dcterms:created xsi:type="dcterms:W3CDTF">2018-10-19T15:33:00Z</dcterms:created>
  <dcterms:modified xsi:type="dcterms:W3CDTF">2018-10-19T15:33:00Z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